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2176C" w14:textId="01A8DB08" w:rsidR="00C15AB9" w:rsidRDefault="005A2F11" w:rsidP="00C15AB9">
      <w:pPr>
        <w:spacing w:after="0"/>
        <w:jc w:val="center"/>
      </w:pPr>
      <w:r>
        <w:rPr>
          <w:noProof/>
        </w:rPr>
        <w:drawing>
          <wp:inline distT="0" distB="0" distL="0" distR="0" wp14:anchorId="45E785CB" wp14:editId="177A70A9">
            <wp:extent cx="1072055" cy="1072055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387" cy="1075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6D528" w14:textId="77777777" w:rsidR="00F209ED" w:rsidRPr="00DA19AC" w:rsidRDefault="00F209ED" w:rsidP="00235560">
      <w:pPr>
        <w:rPr>
          <w:rFonts w:cstheme="minorHAnsi"/>
          <w:b/>
          <w:bCs/>
        </w:rPr>
      </w:pPr>
    </w:p>
    <w:p w14:paraId="2FFA70EE" w14:textId="32C763A9" w:rsidR="00DF57D6" w:rsidRPr="00DA19AC" w:rsidRDefault="00DF57D6" w:rsidP="00DA19AC">
      <w:pPr>
        <w:jc w:val="center"/>
        <w:rPr>
          <w:rFonts w:cstheme="minorHAnsi"/>
          <w:b/>
          <w:bCs/>
          <w:u w:val="single"/>
        </w:rPr>
      </w:pPr>
      <w:r w:rsidRPr="00DA19AC">
        <w:rPr>
          <w:rFonts w:cstheme="minorHAnsi"/>
          <w:b/>
          <w:bCs/>
          <w:u w:val="single"/>
        </w:rPr>
        <w:t xml:space="preserve">COMPANY SUBMISSION </w:t>
      </w:r>
      <w:r w:rsidR="00DA19AC" w:rsidRPr="00DA19AC">
        <w:rPr>
          <w:rFonts w:cstheme="minorHAnsi"/>
          <w:b/>
          <w:bCs/>
          <w:u w:val="single"/>
        </w:rPr>
        <w:t xml:space="preserve">TEMPLATE </w:t>
      </w:r>
      <w:r w:rsidRPr="00DA19AC">
        <w:rPr>
          <w:rFonts w:cstheme="minorHAnsi"/>
          <w:b/>
          <w:bCs/>
          <w:u w:val="single"/>
        </w:rPr>
        <w:t>202</w:t>
      </w:r>
      <w:r w:rsidR="001F0392">
        <w:rPr>
          <w:rFonts w:cstheme="minorHAnsi"/>
          <w:b/>
          <w:bCs/>
          <w:u w:val="single"/>
        </w:rPr>
        <w:t>3</w:t>
      </w:r>
    </w:p>
    <w:p w14:paraId="79AFEFF0" w14:textId="77777777" w:rsidR="00457CBF" w:rsidRDefault="00457CBF" w:rsidP="006B7B7B">
      <w:pPr>
        <w:rPr>
          <w:rFonts w:cstheme="minorHAnsi"/>
          <w:b/>
          <w:bCs/>
          <w:color w:val="002060"/>
        </w:rPr>
      </w:pPr>
    </w:p>
    <w:p w14:paraId="24D80306" w14:textId="000C79F9" w:rsidR="0042524A" w:rsidRPr="008D19A8" w:rsidRDefault="006B7B7B" w:rsidP="00957E92">
      <w:pPr>
        <w:spacing w:line="240" w:lineRule="auto"/>
        <w:rPr>
          <w:rFonts w:cstheme="minorHAnsi"/>
          <w:b/>
          <w:bCs/>
          <w:color w:val="002060"/>
          <w:highlight w:val="yellow"/>
        </w:rPr>
      </w:pPr>
      <w:r w:rsidRPr="008D19A8">
        <w:rPr>
          <w:rFonts w:cstheme="minorHAnsi"/>
          <w:b/>
          <w:bCs/>
          <w:color w:val="002060"/>
          <w:highlight w:val="yellow"/>
        </w:rPr>
        <w:t xml:space="preserve">Company </w:t>
      </w:r>
      <w:r w:rsidR="00FD69D6" w:rsidRPr="008D19A8">
        <w:rPr>
          <w:rFonts w:cstheme="minorHAnsi"/>
          <w:b/>
          <w:bCs/>
          <w:color w:val="002060"/>
          <w:highlight w:val="yellow"/>
        </w:rPr>
        <w:t>n</w:t>
      </w:r>
      <w:r w:rsidRPr="008D19A8">
        <w:rPr>
          <w:rFonts w:cstheme="minorHAnsi"/>
          <w:b/>
          <w:bCs/>
          <w:color w:val="002060"/>
          <w:highlight w:val="yellow"/>
        </w:rPr>
        <w:t>ame:</w:t>
      </w:r>
    </w:p>
    <w:p w14:paraId="1981047D" w14:textId="728BAB20" w:rsidR="0042524A" w:rsidRPr="008065A3" w:rsidRDefault="006B7B7B" w:rsidP="00957E92">
      <w:pPr>
        <w:spacing w:line="240" w:lineRule="auto"/>
        <w:rPr>
          <w:rFonts w:cstheme="minorHAnsi"/>
          <w:b/>
          <w:bCs/>
          <w:color w:val="002060"/>
        </w:rPr>
      </w:pPr>
      <w:r w:rsidRPr="008D19A8">
        <w:rPr>
          <w:rFonts w:cstheme="minorHAnsi"/>
          <w:b/>
          <w:bCs/>
          <w:color w:val="002060"/>
          <w:highlight w:val="yellow"/>
        </w:rPr>
        <w:t>Contact details:</w:t>
      </w:r>
    </w:p>
    <w:p w14:paraId="2D65D3D1" w14:textId="220F5BD8" w:rsidR="00A65D63" w:rsidRPr="008065A3" w:rsidRDefault="00E32E69" w:rsidP="000735A7">
      <w:pPr>
        <w:spacing w:line="240" w:lineRule="auto"/>
        <w:jc w:val="center"/>
        <w:rPr>
          <w:rFonts w:cstheme="minorHAnsi"/>
          <w:i/>
          <w:iCs/>
        </w:rPr>
      </w:pPr>
      <w:r w:rsidRPr="008065A3">
        <w:rPr>
          <w:rFonts w:cstheme="minorHAnsi"/>
          <w:i/>
          <w:iCs/>
        </w:rPr>
        <w:t xml:space="preserve">Your company can apply </w:t>
      </w:r>
      <w:r w:rsidR="00A65D63" w:rsidRPr="008065A3">
        <w:rPr>
          <w:rFonts w:cstheme="minorHAnsi"/>
          <w:i/>
          <w:iCs/>
        </w:rPr>
        <w:t xml:space="preserve">to become an All </w:t>
      </w:r>
      <w:proofErr w:type="gramStart"/>
      <w:r w:rsidR="00A65D63" w:rsidRPr="008065A3">
        <w:rPr>
          <w:rFonts w:cstheme="minorHAnsi"/>
          <w:i/>
          <w:iCs/>
        </w:rPr>
        <w:t>In</w:t>
      </w:r>
      <w:proofErr w:type="gramEnd"/>
      <w:r w:rsidR="00A65D63" w:rsidRPr="008065A3">
        <w:rPr>
          <w:rFonts w:cstheme="minorHAnsi"/>
          <w:i/>
          <w:iCs/>
        </w:rPr>
        <w:t xml:space="preserve"> Champion </w:t>
      </w:r>
      <w:r w:rsidRPr="008065A3">
        <w:rPr>
          <w:rFonts w:cstheme="minorHAnsi"/>
          <w:i/>
          <w:iCs/>
        </w:rPr>
        <w:t xml:space="preserve">if you employ staff </w:t>
      </w:r>
      <w:r w:rsidR="00F50A27" w:rsidRPr="008065A3">
        <w:rPr>
          <w:rFonts w:cstheme="minorHAnsi"/>
          <w:i/>
          <w:iCs/>
        </w:rPr>
        <w:t>with roles in the UK advertising industry, for example; brand marketing teams, media and creative agencies, media owner commercial teams, tech platforms, production companies, etc.</w:t>
      </w:r>
    </w:p>
    <w:p w14:paraId="57E3F3A8" w14:textId="42434090" w:rsidR="00EA2A9E" w:rsidRDefault="00FF5370" w:rsidP="000735A7">
      <w:pPr>
        <w:spacing w:line="240" w:lineRule="auto"/>
        <w:jc w:val="center"/>
        <w:rPr>
          <w:rFonts w:cstheme="minorHAnsi"/>
          <w:i/>
          <w:iCs/>
        </w:rPr>
      </w:pPr>
      <w:r w:rsidRPr="008065A3">
        <w:rPr>
          <w:rFonts w:cstheme="minorHAnsi"/>
          <w:i/>
          <w:iCs/>
        </w:rPr>
        <w:t xml:space="preserve">Simply </w:t>
      </w:r>
      <w:r w:rsidR="00F50A27" w:rsidRPr="008065A3">
        <w:rPr>
          <w:rFonts w:cstheme="minorHAnsi"/>
          <w:i/>
          <w:iCs/>
        </w:rPr>
        <w:t>share</w:t>
      </w:r>
      <w:r w:rsidRPr="008065A3">
        <w:rPr>
          <w:rFonts w:cstheme="minorHAnsi"/>
          <w:i/>
          <w:iCs/>
        </w:rPr>
        <w:t xml:space="preserve"> evidence against each of the </w:t>
      </w:r>
      <w:r w:rsidR="001F0392">
        <w:rPr>
          <w:rFonts w:cstheme="minorHAnsi"/>
          <w:i/>
          <w:iCs/>
        </w:rPr>
        <w:t>nine</w:t>
      </w:r>
      <w:r w:rsidRPr="008065A3">
        <w:rPr>
          <w:rFonts w:cstheme="minorHAnsi"/>
          <w:i/>
          <w:iCs/>
        </w:rPr>
        <w:t xml:space="preserve"> action</w:t>
      </w:r>
      <w:r w:rsidR="0042524A" w:rsidRPr="008065A3">
        <w:rPr>
          <w:rFonts w:cstheme="minorHAnsi"/>
          <w:i/>
          <w:iCs/>
        </w:rPr>
        <w:t xml:space="preserve"> areas</w:t>
      </w:r>
      <w:r w:rsidRPr="008065A3">
        <w:rPr>
          <w:rFonts w:cstheme="minorHAnsi"/>
          <w:i/>
          <w:iCs/>
        </w:rPr>
        <w:t xml:space="preserve"> below. Apart from action</w:t>
      </w:r>
      <w:r w:rsidR="00543316">
        <w:rPr>
          <w:rFonts w:cstheme="minorHAnsi"/>
          <w:i/>
          <w:iCs/>
        </w:rPr>
        <w:t>s</w:t>
      </w:r>
      <w:r w:rsidRPr="008065A3">
        <w:rPr>
          <w:rFonts w:cstheme="minorHAnsi"/>
          <w:i/>
          <w:iCs/>
        </w:rPr>
        <w:t xml:space="preserve"> 2</w:t>
      </w:r>
      <w:r w:rsidR="00543316">
        <w:rPr>
          <w:rFonts w:cstheme="minorHAnsi"/>
          <w:i/>
          <w:iCs/>
        </w:rPr>
        <w:t xml:space="preserve"> and 4</w:t>
      </w:r>
      <w:r w:rsidRPr="008065A3">
        <w:rPr>
          <w:rFonts w:cstheme="minorHAnsi"/>
          <w:i/>
          <w:iCs/>
        </w:rPr>
        <w:t>,</w:t>
      </w:r>
      <w:r w:rsidR="00827579" w:rsidRPr="008065A3">
        <w:rPr>
          <w:rFonts w:cstheme="minorHAnsi"/>
          <w:i/>
          <w:iCs/>
        </w:rPr>
        <w:t xml:space="preserve"> this can be demonstrated either by implementing o</w:t>
      </w:r>
      <w:r w:rsidR="0042524A" w:rsidRPr="008065A3">
        <w:rPr>
          <w:rFonts w:cstheme="minorHAnsi"/>
          <w:i/>
          <w:iCs/>
        </w:rPr>
        <w:t>u</w:t>
      </w:r>
      <w:r w:rsidR="00827579" w:rsidRPr="008065A3">
        <w:rPr>
          <w:rFonts w:cstheme="minorHAnsi"/>
          <w:i/>
          <w:iCs/>
        </w:rPr>
        <w:t>r recommended actions or your own initiatives.</w:t>
      </w:r>
    </w:p>
    <w:p w14:paraId="775E66E4" w14:textId="7A0130EF" w:rsidR="001756E5" w:rsidRPr="008065A3" w:rsidRDefault="00EA2A9E" w:rsidP="000735A7">
      <w:pPr>
        <w:spacing w:line="240" w:lineRule="auto"/>
        <w:jc w:val="center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Please visit </w:t>
      </w:r>
      <w:hyperlink r:id="rId12" w:history="1">
        <w:r w:rsidRPr="00EA2A9E">
          <w:rPr>
            <w:rStyle w:val="Hyperlink"/>
            <w:rFonts w:cstheme="minorHAnsi"/>
            <w:i/>
            <w:iCs/>
          </w:rPr>
          <w:t>advertisingallin.co.uk</w:t>
        </w:r>
      </w:hyperlink>
      <w:r>
        <w:rPr>
          <w:rFonts w:cstheme="minorHAnsi"/>
          <w:i/>
          <w:iCs/>
        </w:rPr>
        <w:t xml:space="preserve"> for more information</w:t>
      </w:r>
      <w:r w:rsidR="00073F3B">
        <w:rPr>
          <w:rFonts w:cstheme="minorHAnsi"/>
          <w:i/>
          <w:iCs/>
        </w:rPr>
        <w:t xml:space="preserve"> or e-mail </w:t>
      </w:r>
      <w:r w:rsidR="00073F3B" w:rsidRPr="000735A7">
        <w:rPr>
          <w:rFonts w:cstheme="minorHAnsi"/>
          <w:i/>
          <w:iCs/>
          <w:color w:val="4472C4" w:themeColor="accent1"/>
        </w:rPr>
        <w:t>allin@adassoc.org.uk</w:t>
      </w:r>
      <w:r w:rsidR="00073F3B">
        <w:rPr>
          <w:rFonts w:cstheme="minorHAnsi"/>
          <w:i/>
          <w:iCs/>
        </w:rPr>
        <w:t>.</w:t>
      </w:r>
    </w:p>
    <w:p w14:paraId="306C3589" w14:textId="77777777" w:rsidR="00FD69D6" w:rsidRPr="008065A3" w:rsidRDefault="00FD69D6" w:rsidP="00957E92">
      <w:pPr>
        <w:spacing w:line="240" w:lineRule="auto"/>
        <w:rPr>
          <w:rFonts w:cstheme="minorHAnsi"/>
          <w:i/>
          <w:iCs/>
        </w:rPr>
      </w:pPr>
    </w:p>
    <w:p w14:paraId="38917F3A" w14:textId="15D71CD1" w:rsidR="00794060" w:rsidRPr="008065A3" w:rsidRDefault="001756E5" w:rsidP="00957E92">
      <w:pPr>
        <w:spacing w:line="240" w:lineRule="auto"/>
        <w:rPr>
          <w:rFonts w:cstheme="minorHAnsi"/>
          <w:i/>
          <w:iCs/>
          <w:color w:val="002060"/>
        </w:rPr>
      </w:pPr>
      <w:r w:rsidRPr="008065A3">
        <w:rPr>
          <w:rFonts w:cstheme="minorHAnsi"/>
          <w:b/>
          <w:bCs/>
          <w:color w:val="FF5050"/>
        </w:rPr>
        <w:t>Action 1:</w:t>
      </w:r>
      <w:r w:rsidRPr="008065A3">
        <w:rPr>
          <w:rFonts w:cstheme="minorHAnsi"/>
          <w:b/>
          <w:bCs/>
          <w:color w:val="002060"/>
        </w:rPr>
        <w:t xml:space="preserve"> to i</w:t>
      </w:r>
      <w:r w:rsidR="006B7B7B" w:rsidRPr="008065A3">
        <w:rPr>
          <w:rFonts w:cstheme="minorHAnsi"/>
          <w:b/>
          <w:bCs/>
          <w:color w:val="002060"/>
        </w:rPr>
        <w:t>mprove the experience and representation</w:t>
      </w:r>
      <w:r w:rsidR="00F50A27" w:rsidRPr="008065A3">
        <w:rPr>
          <w:rFonts w:cstheme="minorHAnsi"/>
          <w:b/>
          <w:bCs/>
          <w:color w:val="002060"/>
        </w:rPr>
        <w:t xml:space="preserve"> of Black talent</w:t>
      </w:r>
    </w:p>
    <w:p w14:paraId="4150BE06" w14:textId="7EB0A338" w:rsidR="00794060" w:rsidRPr="001A57D7" w:rsidRDefault="001756E5" w:rsidP="00957E92">
      <w:pPr>
        <w:spacing w:line="240" w:lineRule="auto"/>
        <w:rPr>
          <w:rFonts w:cstheme="minorHAnsi"/>
          <w:b/>
          <w:bCs/>
          <w:color w:val="FF5050"/>
        </w:rPr>
      </w:pPr>
      <w:r w:rsidRPr="008065A3">
        <w:rPr>
          <w:rFonts w:cstheme="minorHAnsi"/>
          <w:b/>
          <w:bCs/>
          <w:color w:val="002060"/>
        </w:rPr>
        <w:t xml:space="preserve">The </w:t>
      </w:r>
      <w:proofErr w:type="gramStart"/>
      <w:r w:rsidRPr="008065A3">
        <w:rPr>
          <w:rFonts w:cstheme="minorHAnsi"/>
          <w:b/>
          <w:bCs/>
          <w:color w:val="002060"/>
        </w:rPr>
        <w:t>All In</w:t>
      </w:r>
      <w:proofErr w:type="gramEnd"/>
      <w:r w:rsidRPr="008065A3">
        <w:rPr>
          <w:rFonts w:cstheme="minorHAnsi"/>
          <w:b/>
          <w:bCs/>
          <w:color w:val="002060"/>
        </w:rPr>
        <w:t xml:space="preserve"> call to action</w:t>
      </w:r>
      <w:r w:rsidR="0042524A" w:rsidRPr="008065A3">
        <w:rPr>
          <w:rFonts w:cstheme="minorHAnsi"/>
          <w:b/>
          <w:bCs/>
          <w:color w:val="002060"/>
        </w:rPr>
        <w:t xml:space="preserve">: </w:t>
      </w:r>
      <w:r w:rsidR="00992A09" w:rsidRPr="008065A3">
        <w:rPr>
          <w:rFonts w:cstheme="minorHAnsi"/>
          <w:b/>
          <w:bCs/>
          <w:color w:val="002060"/>
        </w:rPr>
        <w:t>Download and adopt the BRiM framework</w:t>
      </w:r>
      <w:r w:rsidR="00E80650">
        <w:rPr>
          <w:rFonts w:cstheme="minorHAnsi"/>
          <w:b/>
          <w:bCs/>
          <w:color w:val="002060"/>
        </w:rPr>
        <w:t xml:space="preserve"> </w:t>
      </w:r>
      <w:r w:rsidR="00E80650" w:rsidRPr="001A57D7">
        <w:rPr>
          <w:rFonts w:cstheme="minorHAnsi"/>
          <w:b/>
          <w:bCs/>
          <w:color w:val="FF5050"/>
        </w:rPr>
        <w:t>(Suggested action)</w:t>
      </w:r>
    </w:p>
    <w:p w14:paraId="254520A6" w14:textId="293888B6" w:rsidR="0042524A" w:rsidRPr="00235560" w:rsidRDefault="00235560" w:rsidP="00957E92">
      <w:pPr>
        <w:spacing w:line="240" w:lineRule="auto"/>
        <w:rPr>
          <w:rFonts w:cstheme="minorHAnsi"/>
        </w:rPr>
      </w:pPr>
      <w:r w:rsidRPr="00235560">
        <w:rPr>
          <w:rFonts w:cstheme="minorHAnsi"/>
        </w:rPr>
        <w:t>[Insert evidence]</w:t>
      </w:r>
    </w:p>
    <w:p w14:paraId="3993EC32" w14:textId="77777777" w:rsidR="00F672CA" w:rsidRDefault="00F672CA" w:rsidP="00957E92">
      <w:pPr>
        <w:spacing w:line="240" w:lineRule="auto"/>
        <w:rPr>
          <w:rFonts w:cstheme="minorHAnsi"/>
          <w:b/>
          <w:bCs/>
        </w:rPr>
      </w:pPr>
    </w:p>
    <w:p w14:paraId="356E2E5F" w14:textId="77777777" w:rsidR="003A7A9D" w:rsidRDefault="003A7A9D" w:rsidP="00957E92">
      <w:pPr>
        <w:spacing w:line="240" w:lineRule="auto"/>
        <w:rPr>
          <w:rFonts w:cstheme="minorHAnsi"/>
          <w:b/>
          <w:bCs/>
        </w:rPr>
      </w:pPr>
    </w:p>
    <w:p w14:paraId="24A106BA" w14:textId="77777777" w:rsidR="00A74CF2" w:rsidRPr="008065A3" w:rsidRDefault="00A74CF2" w:rsidP="00957E92">
      <w:pPr>
        <w:spacing w:line="240" w:lineRule="auto"/>
        <w:rPr>
          <w:rFonts w:cstheme="minorHAnsi"/>
          <w:b/>
          <w:bCs/>
        </w:rPr>
      </w:pPr>
    </w:p>
    <w:p w14:paraId="1AFDFA5C" w14:textId="3B25A29B" w:rsidR="00794060" w:rsidRPr="008065A3" w:rsidRDefault="00F672CA" w:rsidP="00957E92">
      <w:pPr>
        <w:spacing w:line="240" w:lineRule="auto"/>
        <w:rPr>
          <w:rFonts w:cstheme="minorHAnsi"/>
          <w:b/>
          <w:bCs/>
          <w:color w:val="002060"/>
        </w:rPr>
      </w:pPr>
      <w:r w:rsidRPr="008065A3">
        <w:rPr>
          <w:rFonts w:cstheme="minorHAnsi"/>
          <w:b/>
          <w:bCs/>
          <w:color w:val="FF5050"/>
        </w:rPr>
        <w:t>Action 2:</w:t>
      </w:r>
      <w:r w:rsidRPr="008065A3">
        <w:rPr>
          <w:rFonts w:cstheme="minorHAnsi"/>
          <w:b/>
          <w:bCs/>
          <w:color w:val="002060"/>
        </w:rPr>
        <w:t xml:space="preserve"> </w:t>
      </w:r>
      <w:r w:rsidR="001756E5" w:rsidRPr="008065A3">
        <w:rPr>
          <w:rFonts w:cstheme="minorHAnsi"/>
          <w:b/>
          <w:bCs/>
          <w:color w:val="002060"/>
        </w:rPr>
        <w:t xml:space="preserve">to improve the experience and representation of </w:t>
      </w:r>
      <w:r w:rsidR="000209A1" w:rsidRPr="008065A3">
        <w:rPr>
          <w:rFonts w:cstheme="minorHAnsi"/>
          <w:b/>
          <w:bCs/>
          <w:color w:val="002060"/>
        </w:rPr>
        <w:t>d</w:t>
      </w:r>
      <w:r w:rsidR="001756E5" w:rsidRPr="008065A3">
        <w:rPr>
          <w:rFonts w:cstheme="minorHAnsi"/>
          <w:b/>
          <w:bCs/>
          <w:color w:val="002060"/>
        </w:rPr>
        <w:t>isabled talent</w:t>
      </w:r>
    </w:p>
    <w:p w14:paraId="1FC94A56" w14:textId="4558174A" w:rsidR="00794060" w:rsidRPr="008065A3" w:rsidRDefault="001756E5" w:rsidP="00957E92">
      <w:pPr>
        <w:spacing w:line="240" w:lineRule="auto"/>
        <w:rPr>
          <w:rFonts w:cstheme="minorHAnsi"/>
          <w:b/>
          <w:bCs/>
          <w:color w:val="002060"/>
        </w:rPr>
      </w:pPr>
      <w:r w:rsidRPr="008065A3">
        <w:rPr>
          <w:rFonts w:cstheme="minorHAnsi"/>
          <w:b/>
          <w:bCs/>
          <w:color w:val="002060"/>
        </w:rPr>
        <w:t xml:space="preserve">The </w:t>
      </w:r>
      <w:proofErr w:type="gramStart"/>
      <w:r w:rsidRPr="008065A3">
        <w:rPr>
          <w:rFonts w:cstheme="minorHAnsi"/>
          <w:b/>
          <w:bCs/>
          <w:color w:val="002060"/>
        </w:rPr>
        <w:t>All In</w:t>
      </w:r>
      <w:proofErr w:type="gramEnd"/>
      <w:r w:rsidRPr="008065A3">
        <w:rPr>
          <w:rFonts w:cstheme="minorHAnsi"/>
          <w:b/>
          <w:bCs/>
          <w:color w:val="002060"/>
        </w:rPr>
        <w:t xml:space="preserve"> call to action</w:t>
      </w:r>
      <w:r w:rsidR="0042524A" w:rsidRPr="008065A3">
        <w:rPr>
          <w:rFonts w:cstheme="minorHAnsi"/>
          <w:b/>
          <w:bCs/>
          <w:color w:val="002060"/>
        </w:rPr>
        <w:t xml:space="preserve">: </w:t>
      </w:r>
      <w:r w:rsidR="00E81EE6" w:rsidRPr="008065A3">
        <w:rPr>
          <w:rFonts w:cstheme="minorHAnsi"/>
          <w:b/>
          <w:bCs/>
          <w:color w:val="002060"/>
        </w:rPr>
        <w:t>Audit and update your company website</w:t>
      </w:r>
      <w:r w:rsidR="00E80650">
        <w:rPr>
          <w:rFonts w:cstheme="minorHAnsi"/>
          <w:b/>
          <w:bCs/>
          <w:color w:val="002060"/>
        </w:rPr>
        <w:t xml:space="preserve"> </w:t>
      </w:r>
      <w:r w:rsidR="00E80650" w:rsidRPr="001A57D7">
        <w:rPr>
          <w:rFonts w:cstheme="minorHAnsi"/>
          <w:b/>
          <w:bCs/>
          <w:color w:val="FF5050"/>
        </w:rPr>
        <w:t>(Mandatory action)</w:t>
      </w:r>
    </w:p>
    <w:p w14:paraId="6692CE97" w14:textId="13FA4669" w:rsidR="00617B0C" w:rsidRPr="008065A3" w:rsidRDefault="0042524A" w:rsidP="00957E92">
      <w:pPr>
        <w:spacing w:line="240" w:lineRule="auto"/>
        <w:rPr>
          <w:rFonts w:cstheme="minorHAnsi"/>
          <w:b/>
          <w:bCs/>
          <w:i/>
          <w:iCs/>
        </w:rPr>
      </w:pPr>
      <w:r w:rsidRPr="008065A3">
        <w:rPr>
          <w:rFonts w:cstheme="minorHAnsi"/>
          <w:i/>
          <w:iCs/>
        </w:rPr>
        <w:t>This</w:t>
      </w:r>
      <w:r w:rsidR="001756E5" w:rsidRPr="008065A3">
        <w:rPr>
          <w:rFonts w:cstheme="minorHAnsi"/>
          <w:i/>
          <w:iCs/>
        </w:rPr>
        <w:t xml:space="preserve"> is a focus on the ‘virtual front door’ for new talent - the corporate part of your website where talent</w:t>
      </w:r>
      <w:r w:rsidR="00A77ED9" w:rsidRPr="008065A3">
        <w:rPr>
          <w:rFonts w:cstheme="minorHAnsi"/>
          <w:i/>
          <w:iCs/>
        </w:rPr>
        <w:t xml:space="preserve"> will</w:t>
      </w:r>
      <w:r w:rsidR="001756E5" w:rsidRPr="008065A3">
        <w:rPr>
          <w:rFonts w:cstheme="minorHAnsi"/>
          <w:i/>
          <w:iCs/>
        </w:rPr>
        <w:t xml:space="preserve"> look if interested in working for you.</w:t>
      </w:r>
    </w:p>
    <w:p w14:paraId="453B196C" w14:textId="49EA6AB8" w:rsidR="00794060" w:rsidRPr="00235560" w:rsidRDefault="00235560" w:rsidP="00957E92">
      <w:pPr>
        <w:spacing w:line="240" w:lineRule="auto"/>
        <w:rPr>
          <w:rFonts w:cstheme="minorHAnsi"/>
        </w:rPr>
      </w:pPr>
      <w:r w:rsidRPr="00235560">
        <w:rPr>
          <w:rFonts w:cstheme="minorHAnsi"/>
        </w:rPr>
        <w:t>[Insert evidence]</w:t>
      </w:r>
    </w:p>
    <w:p w14:paraId="7390EB2A" w14:textId="199A9987" w:rsidR="00F672CA" w:rsidRDefault="00F672CA" w:rsidP="00957E92">
      <w:pPr>
        <w:spacing w:line="240" w:lineRule="auto"/>
        <w:rPr>
          <w:rFonts w:cstheme="minorHAnsi"/>
          <w:b/>
          <w:bCs/>
        </w:rPr>
      </w:pPr>
    </w:p>
    <w:p w14:paraId="16CD08F3" w14:textId="77777777" w:rsidR="003A7A9D" w:rsidRPr="008065A3" w:rsidRDefault="003A7A9D" w:rsidP="00957E92">
      <w:pPr>
        <w:spacing w:line="240" w:lineRule="auto"/>
        <w:rPr>
          <w:rFonts w:cstheme="minorHAnsi"/>
          <w:b/>
          <w:bCs/>
        </w:rPr>
      </w:pPr>
    </w:p>
    <w:p w14:paraId="5B009FD7" w14:textId="77777777" w:rsidR="00F672CA" w:rsidRPr="008065A3" w:rsidRDefault="00F672CA" w:rsidP="00957E92">
      <w:pPr>
        <w:spacing w:line="240" w:lineRule="auto"/>
        <w:rPr>
          <w:rFonts w:cstheme="minorHAnsi"/>
          <w:b/>
          <w:bCs/>
        </w:rPr>
      </w:pPr>
    </w:p>
    <w:p w14:paraId="6C3C87F8" w14:textId="72EDDCC8" w:rsidR="00794060" w:rsidRPr="008065A3" w:rsidRDefault="00F672CA" w:rsidP="00957E92">
      <w:pPr>
        <w:spacing w:line="240" w:lineRule="auto"/>
        <w:rPr>
          <w:rFonts w:cstheme="minorHAnsi"/>
          <w:b/>
          <w:bCs/>
          <w:color w:val="002060"/>
        </w:rPr>
      </w:pPr>
      <w:r w:rsidRPr="008065A3">
        <w:rPr>
          <w:rFonts w:cstheme="minorHAnsi"/>
          <w:b/>
          <w:bCs/>
          <w:color w:val="FF5050"/>
        </w:rPr>
        <w:t>Action 3:</w:t>
      </w:r>
      <w:r w:rsidRPr="008065A3">
        <w:rPr>
          <w:rFonts w:cstheme="minorHAnsi"/>
          <w:b/>
          <w:bCs/>
          <w:color w:val="002060"/>
        </w:rPr>
        <w:t xml:space="preserve"> </w:t>
      </w:r>
      <w:r w:rsidR="000F63B2" w:rsidRPr="008065A3">
        <w:rPr>
          <w:rFonts w:cstheme="minorHAnsi"/>
          <w:b/>
          <w:bCs/>
          <w:color w:val="002060"/>
        </w:rPr>
        <w:t>to improve the experience and representation of talent from working class backgrounds</w:t>
      </w:r>
    </w:p>
    <w:p w14:paraId="5B7FBFFE" w14:textId="54F202EF" w:rsidR="009A5614" w:rsidRPr="005E657C" w:rsidRDefault="006052BE" w:rsidP="00957E92">
      <w:pPr>
        <w:spacing w:line="240" w:lineRule="auto"/>
        <w:rPr>
          <w:rStyle w:val="Hyperlink"/>
          <w:rFonts w:cstheme="minorHAnsi"/>
          <w:b/>
          <w:bCs/>
          <w:color w:val="002060"/>
          <w:u w:val="none"/>
        </w:rPr>
      </w:pPr>
      <w:r w:rsidRPr="008065A3">
        <w:rPr>
          <w:rFonts w:cstheme="minorHAnsi"/>
          <w:b/>
          <w:bCs/>
          <w:color w:val="002060"/>
        </w:rPr>
        <w:t xml:space="preserve">The </w:t>
      </w:r>
      <w:proofErr w:type="gramStart"/>
      <w:r w:rsidRPr="008065A3">
        <w:rPr>
          <w:rFonts w:cstheme="minorHAnsi"/>
          <w:b/>
          <w:bCs/>
          <w:color w:val="002060"/>
        </w:rPr>
        <w:t>All In</w:t>
      </w:r>
      <w:proofErr w:type="gramEnd"/>
      <w:r w:rsidRPr="008065A3">
        <w:rPr>
          <w:rFonts w:cstheme="minorHAnsi"/>
          <w:b/>
          <w:bCs/>
          <w:color w:val="002060"/>
        </w:rPr>
        <w:t xml:space="preserve"> call to action</w:t>
      </w:r>
      <w:r w:rsidR="00FE0957" w:rsidRPr="008065A3">
        <w:rPr>
          <w:rFonts w:cstheme="minorHAnsi"/>
          <w:b/>
          <w:bCs/>
          <w:color w:val="002060"/>
        </w:rPr>
        <w:t xml:space="preserve">: </w:t>
      </w:r>
      <w:r w:rsidR="00E81EE6" w:rsidRPr="008065A3">
        <w:rPr>
          <w:rFonts w:cstheme="minorHAnsi"/>
          <w:b/>
          <w:bCs/>
          <w:color w:val="002060"/>
        </w:rPr>
        <w:t xml:space="preserve">Adopt the Social Mobility toolkit </w:t>
      </w:r>
      <w:r w:rsidR="00E80650" w:rsidRPr="001A57D7">
        <w:rPr>
          <w:rFonts w:cstheme="minorHAnsi"/>
          <w:b/>
          <w:bCs/>
          <w:color w:val="FF5050"/>
        </w:rPr>
        <w:t>(Suggested action)</w:t>
      </w:r>
      <w:r w:rsidR="004E6212">
        <w:rPr>
          <w:rFonts w:cstheme="minorHAnsi"/>
        </w:rPr>
        <w:fldChar w:fldCharType="begin"/>
      </w:r>
      <w:r w:rsidR="004E6212">
        <w:rPr>
          <w:rFonts w:cstheme="minorHAnsi"/>
        </w:rPr>
        <w:instrText xml:space="preserve"> HYPERLINK "https://advertisingallin.co.uk/all-in-action-plan/" </w:instrText>
      </w:r>
      <w:r w:rsidR="004E6212">
        <w:rPr>
          <w:rFonts w:cstheme="minorHAnsi"/>
        </w:rPr>
      </w:r>
      <w:r w:rsidR="004E6212">
        <w:rPr>
          <w:rFonts w:cstheme="minorHAnsi"/>
        </w:rPr>
        <w:fldChar w:fldCharType="separate"/>
      </w:r>
    </w:p>
    <w:p w14:paraId="70877723" w14:textId="020DD841" w:rsidR="00794060" w:rsidRPr="00235560" w:rsidRDefault="004E6212" w:rsidP="00957E92">
      <w:pPr>
        <w:spacing w:line="240" w:lineRule="auto"/>
        <w:rPr>
          <w:rFonts w:cstheme="minorHAnsi"/>
        </w:rPr>
      </w:pPr>
      <w:r>
        <w:rPr>
          <w:rFonts w:cstheme="minorHAnsi"/>
        </w:rPr>
        <w:fldChar w:fldCharType="end"/>
      </w:r>
      <w:r w:rsidR="00235560" w:rsidRPr="00235560">
        <w:rPr>
          <w:rFonts w:cstheme="minorHAnsi"/>
        </w:rPr>
        <w:t>[Insert evidence]</w:t>
      </w:r>
    </w:p>
    <w:p w14:paraId="37885BF9" w14:textId="053D21D9" w:rsidR="00F672CA" w:rsidRPr="008065A3" w:rsidRDefault="00F672CA" w:rsidP="00957E92">
      <w:pPr>
        <w:spacing w:line="240" w:lineRule="auto"/>
        <w:rPr>
          <w:rFonts w:cstheme="minorHAnsi"/>
          <w:b/>
          <w:bCs/>
        </w:rPr>
      </w:pPr>
    </w:p>
    <w:p w14:paraId="0678AA9F" w14:textId="77777777" w:rsidR="00F672CA" w:rsidRPr="008065A3" w:rsidRDefault="00F672CA" w:rsidP="00957E92">
      <w:pPr>
        <w:spacing w:line="240" w:lineRule="auto"/>
        <w:rPr>
          <w:rFonts w:cstheme="minorHAnsi"/>
          <w:b/>
          <w:bCs/>
        </w:rPr>
      </w:pPr>
    </w:p>
    <w:p w14:paraId="17553F66" w14:textId="77777777" w:rsidR="00C21470" w:rsidRDefault="00C21470" w:rsidP="00957E92">
      <w:pPr>
        <w:spacing w:line="240" w:lineRule="auto"/>
        <w:rPr>
          <w:rFonts w:cstheme="minorHAnsi"/>
          <w:b/>
          <w:bCs/>
          <w:color w:val="FF5050"/>
        </w:rPr>
      </w:pPr>
    </w:p>
    <w:p w14:paraId="02A7B9BE" w14:textId="77777777" w:rsidR="007C0167" w:rsidRDefault="007C0167" w:rsidP="00957E92">
      <w:pPr>
        <w:spacing w:line="240" w:lineRule="auto"/>
        <w:rPr>
          <w:rFonts w:cstheme="minorHAnsi"/>
          <w:b/>
          <w:bCs/>
          <w:color w:val="FF5050"/>
        </w:rPr>
      </w:pPr>
    </w:p>
    <w:p w14:paraId="02E59F94" w14:textId="77777777" w:rsidR="007C0167" w:rsidRDefault="007C0167" w:rsidP="00957E92">
      <w:pPr>
        <w:spacing w:line="240" w:lineRule="auto"/>
        <w:rPr>
          <w:rFonts w:cstheme="minorHAnsi"/>
          <w:b/>
          <w:bCs/>
          <w:color w:val="FF5050"/>
        </w:rPr>
      </w:pPr>
    </w:p>
    <w:p w14:paraId="65289BC3" w14:textId="3E27AA89" w:rsidR="00794060" w:rsidRPr="008065A3" w:rsidRDefault="00F672CA" w:rsidP="00957E92">
      <w:pPr>
        <w:spacing w:line="240" w:lineRule="auto"/>
        <w:rPr>
          <w:rFonts w:cstheme="minorHAnsi"/>
          <w:b/>
          <w:bCs/>
          <w:color w:val="002060"/>
        </w:rPr>
      </w:pPr>
      <w:r w:rsidRPr="008065A3">
        <w:rPr>
          <w:rFonts w:cstheme="minorHAnsi"/>
          <w:b/>
          <w:bCs/>
          <w:color w:val="FF5050"/>
        </w:rPr>
        <w:t>Action 4:</w:t>
      </w:r>
      <w:r w:rsidRPr="008065A3">
        <w:rPr>
          <w:rFonts w:cstheme="minorHAnsi"/>
          <w:b/>
          <w:bCs/>
          <w:color w:val="002060"/>
        </w:rPr>
        <w:t xml:space="preserve"> </w:t>
      </w:r>
      <w:r w:rsidR="00F628D6" w:rsidRPr="008065A3">
        <w:rPr>
          <w:rFonts w:cstheme="minorHAnsi"/>
          <w:b/>
          <w:bCs/>
          <w:color w:val="002060"/>
        </w:rPr>
        <w:t>to improve the experience and representation of women</w:t>
      </w:r>
    </w:p>
    <w:p w14:paraId="7A1874B1" w14:textId="55A54224" w:rsidR="00EF5605" w:rsidRPr="005E657C" w:rsidRDefault="00F628D6" w:rsidP="00957E92">
      <w:pPr>
        <w:spacing w:line="240" w:lineRule="auto"/>
        <w:rPr>
          <w:rFonts w:cstheme="minorHAnsi"/>
          <w:b/>
          <w:bCs/>
          <w:color w:val="002060"/>
        </w:rPr>
      </w:pPr>
      <w:r w:rsidRPr="008065A3">
        <w:rPr>
          <w:rFonts w:cstheme="minorHAnsi"/>
          <w:b/>
          <w:bCs/>
          <w:color w:val="002060"/>
        </w:rPr>
        <w:t xml:space="preserve">The </w:t>
      </w:r>
      <w:proofErr w:type="gramStart"/>
      <w:r w:rsidRPr="008065A3">
        <w:rPr>
          <w:rFonts w:cstheme="minorHAnsi"/>
          <w:b/>
          <w:bCs/>
          <w:color w:val="002060"/>
        </w:rPr>
        <w:t>All In</w:t>
      </w:r>
      <w:proofErr w:type="gramEnd"/>
      <w:r w:rsidR="00FE0957" w:rsidRPr="008065A3">
        <w:rPr>
          <w:rFonts w:cstheme="minorHAnsi"/>
          <w:b/>
          <w:bCs/>
          <w:color w:val="002060"/>
        </w:rPr>
        <w:t xml:space="preserve"> </w:t>
      </w:r>
      <w:r w:rsidRPr="008065A3">
        <w:rPr>
          <w:rFonts w:cstheme="minorHAnsi"/>
          <w:b/>
          <w:bCs/>
          <w:color w:val="002060"/>
        </w:rPr>
        <w:t>call to a</w:t>
      </w:r>
      <w:r w:rsidR="00FE0957" w:rsidRPr="008065A3">
        <w:rPr>
          <w:rFonts w:cstheme="minorHAnsi"/>
          <w:b/>
          <w:bCs/>
          <w:color w:val="002060"/>
        </w:rPr>
        <w:t xml:space="preserve">ction: </w:t>
      </w:r>
      <w:r w:rsidR="00933A18" w:rsidRPr="008065A3">
        <w:rPr>
          <w:rFonts w:cstheme="minorHAnsi"/>
          <w:b/>
          <w:bCs/>
          <w:color w:val="002060"/>
        </w:rPr>
        <w:t xml:space="preserve">Take the Flexible First Checklist </w:t>
      </w:r>
      <w:r w:rsidR="00E80650" w:rsidRPr="001A57D7">
        <w:rPr>
          <w:rFonts w:cstheme="minorHAnsi"/>
          <w:b/>
          <w:bCs/>
          <w:color w:val="FF5050"/>
        </w:rPr>
        <w:t>(</w:t>
      </w:r>
      <w:r w:rsidR="00E80650" w:rsidRPr="001A57D7">
        <w:rPr>
          <w:rFonts w:cstheme="minorHAnsi"/>
          <w:b/>
          <w:bCs/>
          <w:color w:val="FF5050"/>
        </w:rPr>
        <w:t>Mandatory</w:t>
      </w:r>
      <w:r w:rsidR="00E80650" w:rsidRPr="001A57D7">
        <w:rPr>
          <w:rFonts w:cstheme="minorHAnsi"/>
          <w:b/>
          <w:bCs/>
          <w:color w:val="FF5050"/>
        </w:rPr>
        <w:t xml:space="preserve"> action)</w:t>
      </w:r>
    </w:p>
    <w:p w14:paraId="3B15FD4F" w14:textId="77777777" w:rsidR="00235560" w:rsidRPr="00235560" w:rsidRDefault="00235560" w:rsidP="00957E92">
      <w:pPr>
        <w:spacing w:line="240" w:lineRule="auto"/>
        <w:rPr>
          <w:rFonts w:cstheme="minorHAnsi"/>
        </w:rPr>
      </w:pPr>
      <w:r w:rsidRPr="00235560">
        <w:rPr>
          <w:rFonts w:cstheme="minorHAnsi"/>
        </w:rPr>
        <w:t>[Insert evidence]</w:t>
      </w:r>
    </w:p>
    <w:p w14:paraId="0B26CB17" w14:textId="52489D3D" w:rsidR="00794060" w:rsidRPr="008065A3" w:rsidRDefault="00794060" w:rsidP="00957E92">
      <w:pPr>
        <w:spacing w:line="240" w:lineRule="auto"/>
        <w:rPr>
          <w:rFonts w:cstheme="minorHAnsi"/>
          <w:b/>
          <w:bCs/>
        </w:rPr>
      </w:pPr>
    </w:p>
    <w:p w14:paraId="031DD180" w14:textId="77777777" w:rsidR="003302BD" w:rsidRDefault="003302BD" w:rsidP="00957E92">
      <w:pPr>
        <w:spacing w:line="240" w:lineRule="auto"/>
        <w:rPr>
          <w:rFonts w:cstheme="minorHAnsi"/>
          <w:b/>
          <w:bCs/>
          <w:color w:val="FF5050"/>
        </w:rPr>
      </w:pPr>
    </w:p>
    <w:p w14:paraId="248D1C4D" w14:textId="77777777" w:rsidR="003A7A9D" w:rsidRDefault="003A7A9D" w:rsidP="00957E92">
      <w:pPr>
        <w:spacing w:line="240" w:lineRule="auto"/>
        <w:rPr>
          <w:rFonts w:cstheme="minorHAnsi"/>
          <w:b/>
          <w:bCs/>
          <w:color w:val="FF5050"/>
        </w:rPr>
      </w:pPr>
    </w:p>
    <w:p w14:paraId="0ED348CC" w14:textId="4E573875" w:rsidR="00F628D6" w:rsidRPr="008065A3" w:rsidRDefault="00F672CA" w:rsidP="00957E92">
      <w:pPr>
        <w:spacing w:line="240" w:lineRule="auto"/>
        <w:rPr>
          <w:rFonts w:cstheme="minorHAnsi"/>
          <w:b/>
          <w:bCs/>
          <w:color w:val="002060"/>
        </w:rPr>
      </w:pPr>
      <w:r w:rsidRPr="008065A3">
        <w:rPr>
          <w:rFonts w:cstheme="minorHAnsi"/>
          <w:b/>
          <w:bCs/>
          <w:color w:val="FF5050"/>
        </w:rPr>
        <w:t>Action 5:</w:t>
      </w:r>
      <w:r w:rsidRPr="008065A3">
        <w:rPr>
          <w:rFonts w:cstheme="minorHAnsi"/>
          <w:b/>
          <w:bCs/>
          <w:color w:val="002060"/>
        </w:rPr>
        <w:t xml:space="preserve"> </w:t>
      </w:r>
      <w:r w:rsidR="00F628D6" w:rsidRPr="008065A3">
        <w:rPr>
          <w:rFonts w:cstheme="minorHAnsi"/>
          <w:b/>
          <w:bCs/>
          <w:color w:val="002060"/>
        </w:rPr>
        <w:t>to improve the experience and representation of Asian talent</w:t>
      </w:r>
    </w:p>
    <w:p w14:paraId="5359652D" w14:textId="732B110E" w:rsidR="00AE615C" w:rsidRPr="005E657C" w:rsidRDefault="00F628D6" w:rsidP="00957E92">
      <w:pPr>
        <w:spacing w:line="240" w:lineRule="auto"/>
        <w:rPr>
          <w:rFonts w:cstheme="minorHAnsi"/>
          <w:b/>
          <w:bCs/>
          <w:color w:val="002060"/>
        </w:rPr>
      </w:pPr>
      <w:r w:rsidRPr="008065A3">
        <w:rPr>
          <w:rFonts w:cstheme="minorHAnsi"/>
          <w:b/>
          <w:bCs/>
          <w:color w:val="002060"/>
        </w:rPr>
        <w:t xml:space="preserve">The </w:t>
      </w:r>
      <w:proofErr w:type="gramStart"/>
      <w:r w:rsidRPr="008065A3">
        <w:rPr>
          <w:rFonts w:cstheme="minorHAnsi"/>
          <w:b/>
          <w:bCs/>
          <w:color w:val="002060"/>
        </w:rPr>
        <w:t>All In</w:t>
      </w:r>
      <w:proofErr w:type="gramEnd"/>
      <w:r w:rsidRPr="008065A3">
        <w:rPr>
          <w:rFonts w:cstheme="minorHAnsi"/>
          <w:b/>
          <w:bCs/>
          <w:color w:val="002060"/>
        </w:rPr>
        <w:t xml:space="preserve"> call to a</w:t>
      </w:r>
      <w:r w:rsidR="00FE0957" w:rsidRPr="008065A3">
        <w:rPr>
          <w:rFonts w:cstheme="minorHAnsi"/>
          <w:b/>
          <w:bCs/>
          <w:color w:val="002060"/>
        </w:rPr>
        <w:t xml:space="preserve">ction: </w:t>
      </w:r>
      <w:r w:rsidR="00933A18" w:rsidRPr="008065A3">
        <w:rPr>
          <w:rFonts w:cstheme="minorHAnsi"/>
          <w:b/>
          <w:bCs/>
          <w:color w:val="002060"/>
        </w:rPr>
        <w:t>Use the guide on the Advertising Association’s website</w:t>
      </w:r>
      <w:r w:rsidR="00E80650">
        <w:rPr>
          <w:rFonts w:cstheme="minorHAnsi"/>
          <w:b/>
          <w:bCs/>
          <w:color w:val="002060"/>
        </w:rPr>
        <w:t xml:space="preserve"> </w:t>
      </w:r>
      <w:r w:rsidR="00E80650" w:rsidRPr="001A57D7">
        <w:rPr>
          <w:rFonts w:cstheme="minorHAnsi"/>
          <w:b/>
          <w:bCs/>
          <w:color w:val="FF5050"/>
        </w:rPr>
        <w:t>(Suggested action)</w:t>
      </w:r>
    </w:p>
    <w:p w14:paraId="0889BE58" w14:textId="0D09FDC7" w:rsidR="00235560" w:rsidRPr="00235560" w:rsidRDefault="00235560" w:rsidP="00957E92">
      <w:pPr>
        <w:spacing w:line="240" w:lineRule="auto"/>
        <w:rPr>
          <w:rFonts w:cstheme="minorHAnsi"/>
        </w:rPr>
      </w:pPr>
      <w:r w:rsidRPr="00235560">
        <w:rPr>
          <w:rFonts w:cstheme="minorHAnsi"/>
        </w:rPr>
        <w:t>[Insert evidence]</w:t>
      </w:r>
    </w:p>
    <w:p w14:paraId="4268F895" w14:textId="77777777" w:rsidR="006E6013" w:rsidRPr="008065A3" w:rsidRDefault="006E6013" w:rsidP="00957E92">
      <w:pPr>
        <w:spacing w:line="240" w:lineRule="auto"/>
        <w:rPr>
          <w:rFonts w:cstheme="minorHAnsi"/>
          <w:b/>
          <w:bCs/>
        </w:rPr>
      </w:pPr>
    </w:p>
    <w:p w14:paraId="5072467F" w14:textId="77777777" w:rsidR="00F672CA" w:rsidRPr="008065A3" w:rsidRDefault="00F672CA" w:rsidP="00957E92">
      <w:pPr>
        <w:spacing w:line="240" w:lineRule="auto"/>
        <w:rPr>
          <w:rFonts w:cstheme="minorHAnsi"/>
          <w:b/>
          <w:bCs/>
          <w:color w:val="FF5050"/>
        </w:rPr>
      </w:pPr>
    </w:p>
    <w:p w14:paraId="11CC841A" w14:textId="77777777" w:rsidR="003A7A9D" w:rsidRDefault="003A7A9D" w:rsidP="00957E92">
      <w:pPr>
        <w:spacing w:line="240" w:lineRule="auto"/>
        <w:rPr>
          <w:b/>
          <w:bCs/>
          <w:color w:val="FF5050"/>
        </w:rPr>
      </w:pPr>
    </w:p>
    <w:p w14:paraId="65E5AF32" w14:textId="46C5153C" w:rsidR="00794060" w:rsidRPr="00142E10" w:rsidRDefault="002979B2" w:rsidP="00957E92">
      <w:pPr>
        <w:spacing w:line="240" w:lineRule="auto"/>
        <w:rPr>
          <w:color w:val="002060"/>
        </w:rPr>
      </w:pPr>
      <w:r w:rsidRPr="00B94355">
        <w:rPr>
          <w:b/>
          <w:bCs/>
          <w:color w:val="FF5050"/>
        </w:rPr>
        <w:t xml:space="preserve">Action </w:t>
      </w:r>
      <w:r w:rsidR="00484295" w:rsidRPr="00B94355">
        <w:rPr>
          <w:b/>
          <w:bCs/>
          <w:color w:val="FF5050"/>
        </w:rPr>
        <w:t>6</w:t>
      </w:r>
      <w:r w:rsidRPr="00B94355">
        <w:rPr>
          <w:b/>
          <w:bCs/>
          <w:color w:val="FF5050"/>
        </w:rPr>
        <w:t>:</w:t>
      </w:r>
      <w:r w:rsidRPr="008065A3">
        <w:rPr>
          <w:color w:val="FF5050"/>
        </w:rPr>
        <w:t xml:space="preserve"> </w:t>
      </w:r>
      <w:r w:rsidRPr="00142E10">
        <w:rPr>
          <w:b/>
          <w:bCs/>
          <w:color w:val="002060"/>
        </w:rPr>
        <w:t>to improve the experience and representation of older talent</w:t>
      </w:r>
    </w:p>
    <w:p w14:paraId="5219C123" w14:textId="2A5852AA" w:rsidR="00A60594" w:rsidRPr="005E657C" w:rsidRDefault="002979B2" w:rsidP="00957E92">
      <w:pPr>
        <w:spacing w:line="240" w:lineRule="auto"/>
        <w:rPr>
          <w:b/>
          <w:bCs/>
          <w:color w:val="002060"/>
        </w:rPr>
      </w:pPr>
      <w:r w:rsidRPr="000620B0">
        <w:rPr>
          <w:b/>
          <w:bCs/>
          <w:color w:val="002060"/>
        </w:rPr>
        <w:t xml:space="preserve">The </w:t>
      </w:r>
      <w:proofErr w:type="gramStart"/>
      <w:r w:rsidRPr="000620B0">
        <w:rPr>
          <w:b/>
          <w:bCs/>
          <w:color w:val="002060"/>
        </w:rPr>
        <w:t>All In</w:t>
      </w:r>
      <w:proofErr w:type="gramEnd"/>
      <w:r w:rsidRPr="000620B0">
        <w:rPr>
          <w:b/>
          <w:bCs/>
          <w:color w:val="002060"/>
        </w:rPr>
        <w:t xml:space="preserve"> call to a</w:t>
      </w:r>
      <w:r w:rsidR="00FE0957" w:rsidRPr="000620B0">
        <w:rPr>
          <w:b/>
          <w:bCs/>
          <w:color w:val="002060"/>
        </w:rPr>
        <w:t xml:space="preserve">ction: </w:t>
      </w:r>
      <w:r w:rsidR="005A2F11" w:rsidRPr="000620B0">
        <w:rPr>
          <w:b/>
          <w:bCs/>
          <w:color w:val="002060"/>
        </w:rPr>
        <w:t xml:space="preserve">Implement our Shared Experiences policy </w:t>
      </w:r>
      <w:r w:rsidR="00E80650" w:rsidRPr="001A57D7">
        <w:rPr>
          <w:rFonts w:cstheme="minorHAnsi"/>
          <w:b/>
          <w:bCs/>
          <w:color w:val="FF5050"/>
        </w:rPr>
        <w:t>(Suggested action)</w:t>
      </w:r>
    </w:p>
    <w:p w14:paraId="6344502F" w14:textId="77777777" w:rsidR="00AB7F74" w:rsidRPr="00235560" w:rsidRDefault="00AB7F74" w:rsidP="00957E92">
      <w:pPr>
        <w:spacing w:line="240" w:lineRule="auto"/>
      </w:pPr>
      <w:r w:rsidRPr="00235560">
        <w:t>[Insert evidence]</w:t>
      </w:r>
    </w:p>
    <w:p w14:paraId="2F5D711D" w14:textId="2EC94021" w:rsidR="00794060" w:rsidRPr="008065A3" w:rsidRDefault="00794060" w:rsidP="00957E92">
      <w:pPr>
        <w:spacing w:after="0" w:line="240" w:lineRule="auto"/>
        <w:rPr>
          <w:rFonts w:cstheme="minorHAnsi"/>
        </w:rPr>
      </w:pPr>
    </w:p>
    <w:p w14:paraId="36D83E7A" w14:textId="27320649" w:rsidR="006E6013" w:rsidRPr="008065A3" w:rsidRDefault="006E6013" w:rsidP="00C21470">
      <w:pPr>
        <w:spacing w:after="0" w:line="240" w:lineRule="auto"/>
        <w:rPr>
          <w:rFonts w:cstheme="minorHAnsi"/>
        </w:rPr>
      </w:pPr>
    </w:p>
    <w:p w14:paraId="4527EBFF" w14:textId="4DA143F1" w:rsidR="006E6013" w:rsidRDefault="006E6013" w:rsidP="00C21470">
      <w:pPr>
        <w:spacing w:after="0" w:line="240" w:lineRule="auto"/>
        <w:rPr>
          <w:rFonts w:cstheme="minorHAnsi"/>
        </w:rPr>
      </w:pPr>
    </w:p>
    <w:p w14:paraId="5D21E520" w14:textId="77777777" w:rsidR="003A7A9D" w:rsidRDefault="003A7A9D" w:rsidP="00C21470">
      <w:pPr>
        <w:spacing w:after="0" w:line="240" w:lineRule="auto"/>
        <w:rPr>
          <w:rFonts w:cstheme="minorHAnsi"/>
        </w:rPr>
      </w:pPr>
    </w:p>
    <w:p w14:paraId="39E639CD" w14:textId="0F2F6BBE" w:rsidR="0033614F" w:rsidRPr="0033614F" w:rsidRDefault="0033614F" w:rsidP="00C21470">
      <w:pPr>
        <w:spacing w:line="240" w:lineRule="auto"/>
        <w:rPr>
          <w:rFonts w:cstheme="minorHAnsi"/>
          <w:b/>
          <w:bCs/>
          <w:color w:val="002060"/>
        </w:rPr>
      </w:pPr>
      <w:r w:rsidRPr="0033614F">
        <w:rPr>
          <w:rFonts w:cstheme="minorHAnsi"/>
          <w:b/>
          <w:bCs/>
          <w:color w:val="FF0000"/>
        </w:rPr>
        <w:t>Action 7</w:t>
      </w:r>
      <w:r w:rsidRPr="0033614F">
        <w:rPr>
          <w:rFonts w:cstheme="minorHAnsi"/>
          <w:color w:val="FF0000"/>
        </w:rPr>
        <w:t xml:space="preserve"> </w:t>
      </w:r>
      <w:r w:rsidRPr="0033614F">
        <w:rPr>
          <w:rFonts w:cstheme="minorHAnsi"/>
        </w:rPr>
        <w:t xml:space="preserve">- </w:t>
      </w:r>
      <w:r w:rsidRPr="0033614F">
        <w:rPr>
          <w:rFonts w:cstheme="minorHAnsi"/>
          <w:b/>
          <w:bCs/>
          <w:color w:val="002060"/>
        </w:rPr>
        <w:t>Support the Mental Health of our colleagues</w:t>
      </w:r>
    </w:p>
    <w:p w14:paraId="7618EC62" w14:textId="558A0708" w:rsidR="0033614F" w:rsidRDefault="0033614F" w:rsidP="00C21470">
      <w:pPr>
        <w:spacing w:line="240" w:lineRule="auto"/>
        <w:rPr>
          <w:rFonts w:cstheme="minorHAnsi"/>
          <w:b/>
          <w:bCs/>
          <w:color w:val="002060"/>
        </w:rPr>
      </w:pPr>
      <w:r w:rsidRPr="0033614F">
        <w:rPr>
          <w:b/>
          <w:bCs/>
          <w:color w:val="002060"/>
        </w:rPr>
        <w:t xml:space="preserve">The </w:t>
      </w:r>
      <w:proofErr w:type="gramStart"/>
      <w:r w:rsidRPr="0033614F">
        <w:rPr>
          <w:b/>
          <w:bCs/>
          <w:color w:val="002060"/>
        </w:rPr>
        <w:t>All In</w:t>
      </w:r>
      <w:proofErr w:type="gramEnd"/>
      <w:r w:rsidRPr="0033614F">
        <w:rPr>
          <w:b/>
          <w:bCs/>
          <w:color w:val="002060"/>
        </w:rPr>
        <w:t xml:space="preserve"> call to action: </w:t>
      </w:r>
      <w:r w:rsidRPr="0033614F">
        <w:rPr>
          <w:rFonts w:cstheme="minorHAnsi"/>
          <w:b/>
          <w:bCs/>
          <w:color w:val="002060"/>
        </w:rPr>
        <w:t>Donate and signpost to NABS</w:t>
      </w:r>
      <w:r w:rsidR="00E80650">
        <w:rPr>
          <w:rFonts w:cstheme="minorHAnsi"/>
          <w:b/>
          <w:bCs/>
          <w:color w:val="002060"/>
        </w:rPr>
        <w:t xml:space="preserve"> </w:t>
      </w:r>
      <w:r w:rsidR="00E80650" w:rsidRPr="001A57D7">
        <w:rPr>
          <w:rFonts w:cstheme="minorHAnsi"/>
          <w:b/>
          <w:bCs/>
          <w:color w:val="FF5050"/>
        </w:rPr>
        <w:t>(Suggested action)</w:t>
      </w:r>
    </w:p>
    <w:p w14:paraId="5D8F66C2" w14:textId="12C1ABB5" w:rsidR="00B604CA" w:rsidRPr="005E657C" w:rsidRDefault="006536F9" w:rsidP="00C21470">
      <w:pPr>
        <w:spacing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Only donations/support within the last 12 months will qualify.</w:t>
      </w:r>
    </w:p>
    <w:p w14:paraId="37299451" w14:textId="77777777" w:rsidR="0033614F" w:rsidRPr="00235560" w:rsidRDefault="0033614F" w:rsidP="00C21470">
      <w:pPr>
        <w:spacing w:line="240" w:lineRule="auto"/>
      </w:pPr>
      <w:r w:rsidRPr="00235560">
        <w:t>[Insert evidence]</w:t>
      </w:r>
    </w:p>
    <w:p w14:paraId="35381E39" w14:textId="77777777" w:rsidR="00F61C3D" w:rsidRDefault="00F61C3D" w:rsidP="00C21470">
      <w:pPr>
        <w:pStyle w:val="ListParagraph"/>
        <w:spacing w:line="240" w:lineRule="auto"/>
        <w:ind w:left="0"/>
        <w:contextualSpacing w:val="0"/>
        <w:rPr>
          <w:rFonts w:cstheme="minorHAnsi"/>
        </w:rPr>
      </w:pPr>
    </w:p>
    <w:p w14:paraId="526E972D" w14:textId="77777777" w:rsidR="00C21470" w:rsidRDefault="00C21470" w:rsidP="00C21470">
      <w:pPr>
        <w:pStyle w:val="ListParagraph"/>
        <w:spacing w:line="240" w:lineRule="auto"/>
        <w:ind w:left="0"/>
        <w:contextualSpacing w:val="0"/>
        <w:rPr>
          <w:rFonts w:cstheme="minorHAnsi"/>
        </w:rPr>
      </w:pPr>
    </w:p>
    <w:p w14:paraId="10D2D7F9" w14:textId="77777777" w:rsidR="003A7A9D" w:rsidRPr="0035397E" w:rsidRDefault="003A7A9D" w:rsidP="00C21470">
      <w:pPr>
        <w:pStyle w:val="ListParagraph"/>
        <w:spacing w:line="240" w:lineRule="auto"/>
        <w:ind w:left="0"/>
        <w:contextualSpacing w:val="0"/>
        <w:rPr>
          <w:rFonts w:cstheme="minorHAnsi"/>
        </w:rPr>
      </w:pPr>
    </w:p>
    <w:p w14:paraId="499AEF9C" w14:textId="100788C0" w:rsidR="0033614F" w:rsidRPr="0033614F" w:rsidRDefault="0033614F" w:rsidP="00C21470">
      <w:pPr>
        <w:spacing w:line="240" w:lineRule="auto"/>
        <w:rPr>
          <w:rFonts w:cstheme="minorHAnsi"/>
          <w:b/>
          <w:bCs/>
          <w:color w:val="002060"/>
        </w:rPr>
      </w:pPr>
      <w:r w:rsidRPr="0033614F">
        <w:rPr>
          <w:rFonts w:cstheme="minorHAnsi"/>
          <w:b/>
          <w:bCs/>
          <w:color w:val="FF0000"/>
        </w:rPr>
        <w:t xml:space="preserve">Action 8 </w:t>
      </w:r>
      <w:r w:rsidRPr="0033614F">
        <w:rPr>
          <w:rFonts w:cstheme="minorHAnsi"/>
          <w:b/>
          <w:bCs/>
        </w:rPr>
        <w:t xml:space="preserve">- </w:t>
      </w:r>
      <w:r w:rsidRPr="0033614F">
        <w:rPr>
          <w:rFonts w:cstheme="minorHAnsi"/>
          <w:b/>
          <w:bCs/>
          <w:color w:val="002060"/>
        </w:rPr>
        <w:t>Improve the experience of our LGTBQ+ Talent</w:t>
      </w:r>
    </w:p>
    <w:p w14:paraId="1C68D44D" w14:textId="68A7D181" w:rsidR="0033614F" w:rsidRPr="005E657C" w:rsidRDefault="0033614F" w:rsidP="00C21470">
      <w:pPr>
        <w:spacing w:line="240" w:lineRule="auto"/>
        <w:rPr>
          <w:rFonts w:cstheme="minorHAnsi"/>
          <w:b/>
          <w:bCs/>
          <w:color w:val="002060"/>
        </w:rPr>
      </w:pPr>
      <w:r w:rsidRPr="0033614F">
        <w:rPr>
          <w:b/>
          <w:bCs/>
          <w:color w:val="002060"/>
        </w:rPr>
        <w:t xml:space="preserve">The </w:t>
      </w:r>
      <w:proofErr w:type="gramStart"/>
      <w:r w:rsidRPr="0033614F">
        <w:rPr>
          <w:b/>
          <w:bCs/>
          <w:color w:val="002060"/>
        </w:rPr>
        <w:t>All In</w:t>
      </w:r>
      <w:proofErr w:type="gramEnd"/>
      <w:r w:rsidRPr="0033614F">
        <w:rPr>
          <w:b/>
          <w:bCs/>
          <w:color w:val="002060"/>
        </w:rPr>
        <w:t xml:space="preserve"> call to action: </w:t>
      </w:r>
      <w:r w:rsidRPr="0033614F">
        <w:rPr>
          <w:rFonts w:cstheme="minorHAnsi"/>
          <w:b/>
          <w:bCs/>
          <w:color w:val="002060"/>
        </w:rPr>
        <w:t>Welcome the use of gender pronouns in your organisation</w:t>
      </w:r>
      <w:r w:rsidR="00E80650">
        <w:rPr>
          <w:rFonts w:cstheme="minorHAnsi"/>
          <w:b/>
          <w:bCs/>
          <w:color w:val="002060"/>
        </w:rPr>
        <w:t xml:space="preserve"> </w:t>
      </w:r>
      <w:r w:rsidR="00E80650" w:rsidRPr="001A57D7">
        <w:rPr>
          <w:rFonts w:cstheme="minorHAnsi"/>
          <w:b/>
          <w:bCs/>
          <w:color w:val="FF5050"/>
        </w:rPr>
        <w:t>(Suggested action)</w:t>
      </w:r>
    </w:p>
    <w:p w14:paraId="4E688382" w14:textId="77777777" w:rsidR="0033614F" w:rsidRPr="00235560" w:rsidRDefault="0033614F" w:rsidP="00C21470">
      <w:pPr>
        <w:spacing w:line="240" w:lineRule="auto"/>
      </w:pPr>
      <w:r w:rsidRPr="00235560">
        <w:t>[Insert evidence]</w:t>
      </w:r>
    </w:p>
    <w:p w14:paraId="5C11A2E2" w14:textId="77777777" w:rsidR="0033614F" w:rsidRDefault="0033614F" w:rsidP="00C21470">
      <w:pPr>
        <w:spacing w:line="240" w:lineRule="auto"/>
        <w:rPr>
          <w:rFonts w:cstheme="minorHAnsi"/>
          <w:b/>
          <w:bCs/>
        </w:rPr>
      </w:pPr>
    </w:p>
    <w:p w14:paraId="1A8A3E70" w14:textId="77777777" w:rsidR="00F61C3D" w:rsidRDefault="00F61C3D" w:rsidP="00C21470">
      <w:pPr>
        <w:spacing w:line="240" w:lineRule="auto"/>
        <w:rPr>
          <w:rFonts w:cstheme="minorHAnsi"/>
          <w:b/>
          <w:bCs/>
        </w:rPr>
      </w:pPr>
    </w:p>
    <w:p w14:paraId="23739A31" w14:textId="77777777" w:rsidR="007C0167" w:rsidRPr="00225A3C" w:rsidRDefault="007C0167" w:rsidP="00C21470">
      <w:pPr>
        <w:spacing w:line="240" w:lineRule="auto"/>
        <w:rPr>
          <w:rFonts w:cstheme="minorHAnsi"/>
          <w:b/>
          <w:bCs/>
        </w:rPr>
      </w:pPr>
    </w:p>
    <w:p w14:paraId="64DAAA23" w14:textId="77777777" w:rsidR="007C0167" w:rsidRDefault="007C0167" w:rsidP="00C21470">
      <w:pPr>
        <w:spacing w:line="240" w:lineRule="auto"/>
        <w:rPr>
          <w:rFonts w:cstheme="minorHAnsi"/>
          <w:b/>
          <w:bCs/>
          <w:color w:val="FF0000"/>
        </w:rPr>
      </w:pPr>
    </w:p>
    <w:p w14:paraId="1AE2ACCC" w14:textId="77777777" w:rsidR="007C0167" w:rsidRDefault="007C0167" w:rsidP="00C21470">
      <w:pPr>
        <w:spacing w:line="240" w:lineRule="auto"/>
        <w:rPr>
          <w:rFonts w:cstheme="minorHAnsi"/>
          <w:b/>
          <w:bCs/>
          <w:color w:val="FF0000"/>
        </w:rPr>
      </w:pPr>
    </w:p>
    <w:p w14:paraId="2FA6C250" w14:textId="77777777" w:rsidR="007C0167" w:rsidRDefault="007C0167" w:rsidP="00C21470">
      <w:pPr>
        <w:spacing w:line="240" w:lineRule="auto"/>
        <w:rPr>
          <w:rFonts w:cstheme="minorHAnsi"/>
          <w:b/>
          <w:bCs/>
          <w:color w:val="FF0000"/>
        </w:rPr>
      </w:pPr>
    </w:p>
    <w:p w14:paraId="12786B4E" w14:textId="050BC58F" w:rsidR="0033614F" w:rsidRPr="0033614F" w:rsidRDefault="0033614F" w:rsidP="00C21470">
      <w:pPr>
        <w:spacing w:line="240" w:lineRule="auto"/>
        <w:rPr>
          <w:rFonts w:cstheme="minorHAnsi"/>
          <w:b/>
          <w:bCs/>
          <w:color w:val="002060"/>
        </w:rPr>
      </w:pPr>
      <w:r w:rsidRPr="0033614F">
        <w:rPr>
          <w:rFonts w:cstheme="minorHAnsi"/>
          <w:b/>
          <w:bCs/>
          <w:color w:val="FF0000"/>
        </w:rPr>
        <w:t>Action 9</w:t>
      </w:r>
      <w:r w:rsidRPr="0033614F">
        <w:rPr>
          <w:rFonts w:cstheme="minorHAnsi"/>
          <w:b/>
          <w:bCs/>
        </w:rPr>
        <w:t xml:space="preserve">- </w:t>
      </w:r>
      <w:r w:rsidRPr="0033614F">
        <w:rPr>
          <w:rFonts w:cstheme="minorHAnsi"/>
          <w:b/>
          <w:bCs/>
          <w:color w:val="002060"/>
        </w:rPr>
        <w:t>Improve the experience of Disabled Talent in the workplace</w:t>
      </w:r>
    </w:p>
    <w:p w14:paraId="2BA2A520" w14:textId="22E19AFF" w:rsidR="0033614F" w:rsidRPr="0033614F" w:rsidRDefault="0033614F" w:rsidP="00C21470">
      <w:pPr>
        <w:spacing w:line="240" w:lineRule="auto"/>
        <w:rPr>
          <w:rFonts w:cstheme="minorHAnsi"/>
          <w:b/>
          <w:bCs/>
          <w:color w:val="002060"/>
        </w:rPr>
      </w:pPr>
      <w:r w:rsidRPr="0033614F">
        <w:rPr>
          <w:b/>
          <w:bCs/>
          <w:color w:val="002060"/>
        </w:rPr>
        <w:t xml:space="preserve">The </w:t>
      </w:r>
      <w:proofErr w:type="gramStart"/>
      <w:r w:rsidRPr="0033614F">
        <w:rPr>
          <w:b/>
          <w:bCs/>
          <w:color w:val="002060"/>
        </w:rPr>
        <w:t>All In</w:t>
      </w:r>
      <w:proofErr w:type="gramEnd"/>
      <w:r w:rsidRPr="0033614F">
        <w:rPr>
          <w:b/>
          <w:bCs/>
          <w:color w:val="002060"/>
        </w:rPr>
        <w:t xml:space="preserve"> call to action: </w:t>
      </w:r>
      <w:r w:rsidRPr="0033614F">
        <w:rPr>
          <w:rFonts w:cstheme="minorHAnsi"/>
          <w:b/>
          <w:bCs/>
          <w:color w:val="002060"/>
        </w:rPr>
        <w:t>Use the BDF Accessible Premises checklist</w:t>
      </w:r>
      <w:r w:rsidR="00E80650">
        <w:rPr>
          <w:rFonts w:cstheme="minorHAnsi"/>
          <w:b/>
          <w:bCs/>
          <w:color w:val="002060"/>
        </w:rPr>
        <w:t xml:space="preserve"> </w:t>
      </w:r>
      <w:r w:rsidR="00E80650" w:rsidRPr="001A57D7">
        <w:rPr>
          <w:rFonts w:cstheme="minorHAnsi"/>
          <w:b/>
          <w:bCs/>
          <w:color w:val="FF5050"/>
        </w:rPr>
        <w:t>(Suggested action)</w:t>
      </w:r>
    </w:p>
    <w:p w14:paraId="74EDAB20" w14:textId="77777777" w:rsidR="0033614F" w:rsidRPr="00235560" w:rsidRDefault="0033614F" w:rsidP="00C21470">
      <w:pPr>
        <w:spacing w:line="240" w:lineRule="auto"/>
      </w:pPr>
      <w:r w:rsidRPr="00235560">
        <w:t>[Insert evidence]</w:t>
      </w:r>
    </w:p>
    <w:p w14:paraId="793B59B7" w14:textId="77777777" w:rsidR="0033614F" w:rsidRPr="0033614F" w:rsidRDefault="0033614F" w:rsidP="00C21470">
      <w:pPr>
        <w:spacing w:line="240" w:lineRule="auto"/>
        <w:rPr>
          <w:rFonts w:cstheme="minorHAnsi"/>
          <w:b/>
          <w:bCs/>
        </w:rPr>
      </w:pPr>
    </w:p>
    <w:p w14:paraId="5368C9F7" w14:textId="77777777" w:rsidR="0033614F" w:rsidRDefault="0033614F" w:rsidP="00C21470">
      <w:pPr>
        <w:spacing w:line="240" w:lineRule="auto"/>
        <w:jc w:val="center"/>
        <w:rPr>
          <w:rFonts w:cstheme="minorHAnsi"/>
          <w:b/>
          <w:bCs/>
          <w:color w:val="FF5050"/>
        </w:rPr>
      </w:pPr>
    </w:p>
    <w:p w14:paraId="318377F2" w14:textId="77777777" w:rsidR="003A7A9D" w:rsidRDefault="003A7A9D" w:rsidP="00C21470">
      <w:pPr>
        <w:spacing w:line="240" w:lineRule="auto"/>
        <w:jc w:val="center"/>
        <w:rPr>
          <w:rFonts w:cstheme="minorHAnsi"/>
          <w:b/>
          <w:bCs/>
          <w:color w:val="FF5050"/>
        </w:rPr>
      </w:pPr>
    </w:p>
    <w:p w14:paraId="7A01A838" w14:textId="77777777" w:rsidR="003A7A9D" w:rsidRPr="001A57D7" w:rsidRDefault="003A7A9D" w:rsidP="00C21470">
      <w:pPr>
        <w:spacing w:line="240" w:lineRule="auto"/>
        <w:jc w:val="center"/>
        <w:rPr>
          <w:rFonts w:cstheme="minorHAnsi"/>
          <w:b/>
          <w:bCs/>
          <w:color w:val="FF5050"/>
        </w:rPr>
      </w:pPr>
    </w:p>
    <w:p w14:paraId="3DED6505" w14:textId="574958E4" w:rsidR="00794060" w:rsidRPr="008065A3" w:rsidRDefault="00794060" w:rsidP="00C21470">
      <w:pPr>
        <w:spacing w:after="0"/>
        <w:rPr>
          <w:rFonts w:cstheme="minorHAnsi"/>
        </w:rPr>
      </w:pPr>
    </w:p>
    <w:p w14:paraId="33E40822" w14:textId="4E18CA01" w:rsidR="00794060" w:rsidRPr="008065A3" w:rsidRDefault="00794060" w:rsidP="00C15AB9">
      <w:pPr>
        <w:spacing w:after="0"/>
        <w:jc w:val="center"/>
        <w:rPr>
          <w:rFonts w:cstheme="minorHAnsi"/>
        </w:rPr>
      </w:pPr>
    </w:p>
    <w:p w14:paraId="280A7769" w14:textId="4A2DA81C" w:rsidR="00794060" w:rsidRPr="008065A3" w:rsidRDefault="00DF57D6" w:rsidP="006E6013">
      <w:pPr>
        <w:spacing w:after="0"/>
        <w:jc w:val="center"/>
        <w:rPr>
          <w:rFonts w:cstheme="minorHAnsi"/>
        </w:rPr>
      </w:pPr>
      <w:r w:rsidRPr="00691569">
        <w:rPr>
          <w:rFonts w:cstheme="minorHAnsi"/>
          <w:b/>
          <w:bCs/>
        </w:rPr>
        <w:t>Once complete p</w:t>
      </w:r>
      <w:r w:rsidR="001D7C5A" w:rsidRPr="00691569">
        <w:rPr>
          <w:rFonts w:cstheme="minorHAnsi"/>
          <w:b/>
          <w:bCs/>
        </w:rPr>
        <w:t>lease submit this form</w:t>
      </w:r>
      <w:r w:rsidR="00FE0957" w:rsidRPr="00691569">
        <w:rPr>
          <w:rFonts w:cstheme="minorHAnsi"/>
          <w:b/>
          <w:bCs/>
        </w:rPr>
        <w:t xml:space="preserve"> </w:t>
      </w:r>
      <w:r w:rsidR="005D2C96" w:rsidRPr="00691569">
        <w:rPr>
          <w:rFonts w:cstheme="minorHAnsi"/>
          <w:b/>
          <w:bCs/>
        </w:rPr>
        <w:t xml:space="preserve">and upload your company logo </w:t>
      </w:r>
      <w:r w:rsidRPr="00691569">
        <w:rPr>
          <w:rFonts w:cstheme="minorHAnsi"/>
          <w:b/>
          <w:bCs/>
        </w:rPr>
        <w:t>via</w:t>
      </w:r>
      <w:r w:rsidR="005D2C96" w:rsidRPr="008065A3">
        <w:rPr>
          <w:rFonts w:cstheme="minorHAnsi"/>
        </w:rPr>
        <w:t xml:space="preserve">: </w:t>
      </w:r>
      <w:r w:rsidR="008D19A8">
        <w:t xml:space="preserve">    </w:t>
      </w:r>
      <w:hyperlink r:id="rId13" w:history="1">
        <w:r w:rsidR="008D19A8" w:rsidRPr="00F900DE">
          <w:rPr>
            <w:rStyle w:val="Hyperlink"/>
          </w:rPr>
          <w:t>https://advertisingallin.co.uk/become-an-all-in-champion/</w:t>
        </w:r>
      </w:hyperlink>
    </w:p>
    <w:p w14:paraId="01D6FFEA" w14:textId="0E717D2A" w:rsidR="00357DDA" w:rsidRPr="008065A3" w:rsidRDefault="00357DDA" w:rsidP="006E6013">
      <w:pPr>
        <w:spacing w:after="0"/>
        <w:jc w:val="center"/>
        <w:rPr>
          <w:rFonts w:cstheme="minorHAnsi"/>
        </w:rPr>
      </w:pPr>
    </w:p>
    <w:p w14:paraId="32DB5FF1" w14:textId="5D3D5F88" w:rsidR="00357DDA" w:rsidRPr="008065A3" w:rsidRDefault="00C75C49" w:rsidP="006E6013">
      <w:pPr>
        <w:spacing w:after="0"/>
        <w:jc w:val="center"/>
        <w:rPr>
          <w:rFonts w:cstheme="minorHAnsi"/>
        </w:rPr>
      </w:pPr>
      <w:r>
        <w:rPr>
          <w:rFonts w:cstheme="minorHAnsi"/>
        </w:rPr>
        <w:t>You may find our</w:t>
      </w:r>
      <w:r w:rsidR="00357DDA" w:rsidRPr="008065A3">
        <w:rPr>
          <w:rFonts w:cstheme="minorHAnsi"/>
        </w:rPr>
        <w:t xml:space="preserve"> </w:t>
      </w:r>
      <w:r w:rsidR="002C0FE1">
        <w:rPr>
          <w:rFonts w:cstheme="minorHAnsi"/>
        </w:rPr>
        <w:t>‘</w:t>
      </w:r>
      <w:r w:rsidR="00357DDA" w:rsidRPr="008065A3">
        <w:rPr>
          <w:rFonts w:cstheme="minorHAnsi"/>
        </w:rPr>
        <w:t>How To</w:t>
      </w:r>
      <w:r w:rsidR="002C0FE1">
        <w:rPr>
          <w:rFonts w:cstheme="minorHAnsi"/>
        </w:rPr>
        <w:t>’</w:t>
      </w:r>
      <w:r w:rsidR="00357DDA" w:rsidRPr="008065A3">
        <w:rPr>
          <w:rFonts w:cstheme="minorHAnsi"/>
        </w:rPr>
        <w:t xml:space="preserve"> sessions </w:t>
      </w:r>
      <w:r w:rsidR="007C6CDF">
        <w:rPr>
          <w:rFonts w:cstheme="minorHAnsi"/>
        </w:rPr>
        <w:t>helpful, the</w:t>
      </w:r>
      <w:r w:rsidR="002C0FE1">
        <w:rPr>
          <w:rFonts w:cstheme="minorHAnsi"/>
        </w:rPr>
        <w:t>y’</w:t>
      </w:r>
      <w:r w:rsidR="00357DDA" w:rsidRPr="008065A3">
        <w:rPr>
          <w:rFonts w:cstheme="minorHAnsi"/>
        </w:rPr>
        <w:t xml:space="preserve">re available </w:t>
      </w:r>
      <w:r w:rsidR="00E503F1" w:rsidRPr="008065A3">
        <w:rPr>
          <w:rFonts w:cstheme="minorHAnsi"/>
        </w:rPr>
        <w:t xml:space="preserve">to watch </w:t>
      </w:r>
      <w:r w:rsidR="00133AC1">
        <w:rPr>
          <w:rFonts w:cstheme="minorHAnsi"/>
        </w:rPr>
        <w:t>here</w:t>
      </w:r>
      <w:r w:rsidR="00357DDA" w:rsidRPr="008065A3">
        <w:rPr>
          <w:rFonts w:cstheme="minorHAnsi"/>
        </w:rPr>
        <w:t>:</w:t>
      </w:r>
      <w:r w:rsidR="00B25F99" w:rsidRPr="008065A3">
        <w:rPr>
          <w:rFonts w:cstheme="minorHAnsi"/>
        </w:rPr>
        <w:t xml:space="preserve"> </w:t>
      </w:r>
      <w:hyperlink r:id="rId14" w:history="1">
        <w:r w:rsidR="00B25F99" w:rsidRPr="008065A3">
          <w:rPr>
            <w:rStyle w:val="Hyperlink"/>
            <w:rFonts w:cstheme="minorHAnsi"/>
          </w:rPr>
          <w:t>All In How-To Sessions - YouTube</w:t>
        </w:r>
      </w:hyperlink>
    </w:p>
    <w:p w14:paraId="211F1AC3" w14:textId="41527000" w:rsidR="00794060" w:rsidRPr="008065A3" w:rsidRDefault="00794060" w:rsidP="006E6013">
      <w:pPr>
        <w:spacing w:after="0"/>
        <w:jc w:val="center"/>
        <w:rPr>
          <w:rFonts w:cstheme="minorHAnsi"/>
        </w:rPr>
      </w:pPr>
    </w:p>
    <w:p w14:paraId="09954B0A" w14:textId="775A8106" w:rsidR="00794060" w:rsidRPr="00691569" w:rsidRDefault="00794060" w:rsidP="006E6013">
      <w:pPr>
        <w:spacing w:after="0"/>
        <w:jc w:val="center"/>
        <w:rPr>
          <w:rFonts w:cstheme="minorHAnsi"/>
        </w:rPr>
      </w:pPr>
      <w:r w:rsidRPr="00691569">
        <w:rPr>
          <w:rFonts w:cstheme="minorHAnsi"/>
        </w:rPr>
        <w:t>ALL DOCUMENT</w:t>
      </w:r>
      <w:r w:rsidR="00AE0A31" w:rsidRPr="00691569">
        <w:rPr>
          <w:rFonts w:cstheme="minorHAnsi"/>
        </w:rPr>
        <w:t>ATION</w:t>
      </w:r>
      <w:r w:rsidR="0007609E" w:rsidRPr="00691569">
        <w:rPr>
          <w:rFonts w:cstheme="minorHAnsi"/>
        </w:rPr>
        <w:t>/EVIDENCE</w:t>
      </w:r>
      <w:r w:rsidRPr="00691569">
        <w:rPr>
          <w:rFonts w:cstheme="minorHAnsi"/>
        </w:rPr>
        <w:t xml:space="preserve"> WILL </w:t>
      </w:r>
      <w:r w:rsidR="002639B1" w:rsidRPr="00691569">
        <w:rPr>
          <w:rFonts w:cstheme="minorHAnsi"/>
        </w:rPr>
        <w:t xml:space="preserve">REMAIN </w:t>
      </w:r>
      <w:r w:rsidRPr="00691569">
        <w:rPr>
          <w:rFonts w:cstheme="minorHAnsi"/>
        </w:rPr>
        <w:t>CON</w:t>
      </w:r>
      <w:r w:rsidR="0007609E" w:rsidRPr="00691569">
        <w:rPr>
          <w:rFonts w:cstheme="minorHAnsi"/>
        </w:rPr>
        <w:t>F</w:t>
      </w:r>
      <w:r w:rsidRPr="00691569">
        <w:rPr>
          <w:rFonts w:cstheme="minorHAnsi"/>
        </w:rPr>
        <w:t>IDENTIAL</w:t>
      </w:r>
      <w:r w:rsidR="0007609E" w:rsidRPr="00691569">
        <w:rPr>
          <w:rFonts w:cstheme="minorHAnsi"/>
        </w:rPr>
        <w:t>.</w:t>
      </w:r>
      <w:r w:rsidR="00AE0A31" w:rsidRPr="00691569">
        <w:rPr>
          <w:rFonts w:cstheme="minorHAnsi"/>
        </w:rPr>
        <w:t xml:space="preserve"> WE WILL ASK FOR PERMISSION BEFORE </w:t>
      </w:r>
      <w:r w:rsidR="003104EC" w:rsidRPr="00691569">
        <w:rPr>
          <w:rFonts w:cstheme="minorHAnsi"/>
        </w:rPr>
        <w:t>USE.</w:t>
      </w:r>
    </w:p>
    <w:sectPr w:rsidR="00794060" w:rsidRPr="00691569" w:rsidSect="00C15AB9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29D69" w14:textId="77777777" w:rsidR="00D46243" w:rsidRDefault="00D46243" w:rsidP="00457CBF">
      <w:pPr>
        <w:spacing w:after="0" w:line="240" w:lineRule="auto"/>
      </w:pPr>
      <w:r>
        <w:separator/>
      </w:r>
    </w:p>
  </w:endnote>
  <w:endnote w:type="continuationSeparator" w:id="0">
    <w:p w14:paraId="3039523D" w14:textId="77777777" w:rsidR="00D46243" w:rsidRDefault="00D46243" w:rsidP="00457CBF">
      <w:pPr>
        <w:spacing w:after="0" w:line="240" w:lineRule="auto"/>
      </w:pPr>
      <w:r>
        <w:continuationSeparator/>
      </w:r>
    </w:p>
  </w:endnote>
  <w:endnote w:type="continuationNotice" w:id="1">
    <w:p w14:paraId="12EA726F" w14:textId="77777777" w:rsidR="00D46243" w:rsidRDefault="00D462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35609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FEDF90" w14:textId="0825E827" w:rsidR="00457CBF" w:rsidRDefault="00457C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8986C3" w14:textId="77777777" w:rsidR="00457CBF" w:rsidRDefault="00457C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731FD" w14:textId="77777777" w:rsidR="00D46243" w:rsidRDefault="00D46243" w:rsidP="00457CBF">
      <w:pPr>
        <w:spacing w:after="0" w:line="240" w:lineRule="auto"/>
      </w:pPr>
      <w:r>
        <w:separator/>
      </w:r>
    </w:p>
  </w:footnote>
  <w:footnote w:type="continuationSeparator" w:id="0">
    <w:p w14:paraId="1B96A4FC" w14:textId="77777777" w:rsidR="00D46243" w:rsidRDefault="00D46243" w:rsidP="00457CBF">
      <w:pPr>
        <w:spacing w:after="0" w:line="240" w:lineRule="auto"/>
      </w:pPr>
      <w:r>
        <w:continuationSeparator/>
      </w:r>
    </w:p>
  </w:footnote>
  <w:footnote w:type="continuationNotice" w:id="1">
    <w:p w14:paraId="3A8C6722" w14:textId="77777777" w:rsidR="00D46243" w:rsidRDefault="00D4624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B523E"/>
    <w:multiLevelType w:val="hybridMultilevel"/>
    <w:tmpl w:val="CD3619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7A7DB3"/>
    <w:multiLevelType w:val="hybridMultilevel"/>
    <w:tmpl w:val="E692FAD2"/>
    <w:lvl w:ilvl="0" w:tplc="5C92A4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26833406">
    <w:abstractNumId w:val="1"/>
  </w:num>
  <w:num w:numId="2" w16cid:durableId="811017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AB9"/>
    <w:rsid w:val="000137BF"/>
    <w:rsid w:val="000209A1"/>
    <w:rsid w:val="0003504D"/>
    <w:rsid w:val="000556A8"/>
    <w:rsid w:val="000620B0"/>
    <w:rsid w:val="000735A7"/>
    <w:rsid w:val="00073F3B"/>
    <w:rsid w:val="0007609E"/>
    <w:rsid w:val="000C10D7"/>
    <w:rsid w:val="000C3C40"/>
    <w:rsid w:val="000F63B2"/>
    <w:rsid w:val="00133AC1"/>
    <w:rsid w:val="00142E10"/>
    <w:rsid w:val="00150FB1"/>
    <w:rsid w:val="00153984"/>
    <w:rsid w:val="001756E5"/>
    <w:rsid w:val="001A57D7"/>
    <w:rsid w:val="001D7C5A"/>
    <w:rsid w:val="001E11C6"/>
    <w:rsid w:val="001F0392"/>
    <w:rsid w:val="00235560"/>
    <w:rsid w:val="002639B1"/>
    <w:rsid w:val="002979B2"/>
    <w:rsid w:val="002C0FE1"/>
    <w:rsid w:val="002D2EDE"/>
    <w:rsid w:val="00300697"/>
    <w:rsid w:val="003104EC"/>
    <w:rsid w:val="003302BD"/>
    <w:rsid w:val="0033614F"/>
    <w:rsid w:val="00357DDA"/>
    <w:rsid w:val="003978E5"/>
    <w:rsid w:val="003A7A9D"/>
    <w:rsid w:val="003E74E9"/>
    <w:rsid w:val="00406470"/>
    <w:rsid w:val="00422602"/>
    <w:rsid w:val="0042524A"/>
    <w:rsid w:val="00457CBF"/>
    <w:rsid w:val="00484295"/>
    <w:rsid w:val="0049652C"/>
    <w:rsid w:val="004971A2"/>
    <w:rsid w:val="004B2E27"/>
    <w:rsid w:val="004E6212"/>
    <w:rsid w:val="0052543F"/>
    <w:rsid w:val="00527DAA"/>
    <w:rsid w:val="005354F6"/>
    <w:rsid w:val="00543316"/>
    <w:rsid w:val="005779C3"/>
    <w:rsid w:val="00580A1D"/>
    <w:rsid w:val="005A292E"/>
    <w:rsid w:val="005A2E62"/>
    <w:rsid w:val="005A2F11"/>
    <w:rsid w:val="005D2C96"/>
    <w:rsid w:val="005E657C"/>
    <w:rsid w:val="006052BE"/>
    <w:rsid w:val="00614503"/>
    <w:rsid w:val="00617B0C"/>
    <w:rsid w:val="00630D71"/>
    <w:rsid w:val="006536F9"/>
    <w:rsid w:val="006819BC"/>
    <w:rsid w:val="00690068"/>
    <w:rsid w:val="00691569"/>
    <w:rsid w:val="006B7B7B"/>
    <w:rsid w:val="006E6013"/>
    <w:rsid w:val="00794060"/>
    <w:rsid w:val="007A54BD"/>
    <w:rsid w:val="007C0167"/>
    <w:rsid w:val="007C6CDF"/>
    <w:rsid w:val="007F764F"/>
    <w:rsid w:val="008065A3"/>
    <w:rsid w:val="008141BB"/>
    <w:rsid w:val="00827579"/>
    <w:rsid w:val="008421D7"/>
    <w:rsid w:val="0088460A"/>
    <w:rsid w:val="008D19A8"/>
    <w:rsid w:val="00933A18"/>
    <w:rsid w:val="00951CC1"/>
    <w:rsid w:val="00957E92"/>
    <w:rsid w:val="00992A09"/>
    <w:rsid w:val="009A5614"/>
    <w:rsid w:val="009C5603"/>
    <w:rsid w:val="00A0405B"/>
    <w:rsid w:val="00A60594"/>
    <w:rsid w:val="00A65D63"/>
    <w:rsid w:val="00A74CF2"/>
    <w:rsid w:val="00A77ED9"/>
    <w:rsid w:val="00AB7F74"/>
    <w:rsid w:val="00AE0A31"/>
    <w:rsid w:val="00AE615C"/>
    <w:rsid w:val="00B25F99"/>
    <w:rsid w:val="00B604CA"/>
    <w:rsid w:val="00B94355"/>
    <w:rsid w:val="00B947AB"/>
    <w:rsid w:val="00C15AB9"/>
    <w:rsid w:val="00C21470"/>
    <w:rsid w:val="00C75C49"/>
    <w:rsid w:val="00CE4373"/>
    <w:rsid w:val="00CF146B"/>
    <w:rsid w:val="00D46243"/>
    <w:rsid w:val="00D73968"/>
    <w:rsid w:val="00DA19AC"/>
    <w:rsid w:val="00DA43BA"/>
    <w:rsid w:val="00DD41E9"/>
    <w:rsid w:val="00DF57D6"/>
    <w:rsid w:val="00E20D59"/>
    <w:rsid w:val="00E21315"/>
    <w:rsid w:val="00E32E69"/>
    <w:rsid w:val="00E4765B"/>
    <w:rsid w:val="00E503F1"/>
    <w:rsid w:val="00E80650"/>
    <w:rsid w:val="00E81EE6"/>
    <w:rsid w:val="00EA2A9E"/>
    <w:rsid w:val="00EB2046"/>
    <w:rsid w:val="00EC5199"/>
    <w:rsid w:val="00EF5605"/>
    <w:rsid w:val="00F209ED"/>
    <w:rsid w:val="00F316D7"/>
    <w:rsid w:val="00F40D56"/>
    <w:rsid w:val="00F50A27"/>
    <w:rsid w:val="00F61C3D"/>
    <w:rsid w:val="00F628D6"/>
    <w:rsid w:val="00F672CA"/>
    <w:rsid w:val="00FD69D6"/>
    <w:rsid w:val="00FE0957"/>
    <w:rsid w:val="00FF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4D91A"/>
  <w15:chartTrackingRefBased/>
  <w15:docId w15:val="{00301B69-E9E9-412D-8BBA-FD81BFBF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B7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9406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947A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57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CBF"/>
  </w:style>
  <w:style w:type="paragraph" w:styleId="Footer">
    <w:name w:val="footer"/>
    <w:basedOn w:val="Normal"/>
    <w:link w:val="FooterChar"/>
    <w:uiPriority w:val="99"/>
    <w:unhideWhenUsed/>
    <w:rsid w:val="00457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CBF"/>
  </w:style>
  <w:style w:type="character" w:styleId="UnresolvedMention">
    <w:name w:val="Unresolved Mention"/>
    <w:basedOn w:val="DefaultParagraphFont"/>
    <w:uiPriority w:val="99"/>
    <w:semiHidden/>
    <w:unhideWhenUsed/>
    <w:rsid w:val="00B604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76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9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dvertisingallin.co.uk/become-an-all-in-champion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dvertisingallin.co.u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playlist?list=PLPUhZia0faV2nklNKtXb8eQzM_YDN5g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443ce8-dd87-4121-9503-01e0dd997a00">
      <Terms xmlns="http://schemas.microsoft.com/office/infopath/2007/PartnerControls"/>
    </lcf76f155ced4ddcb4097134ff3c332f>
    <TaxCatchAll xmlns="507db216-de14-410e-b882-3c5e7aa2a2fd" xsi:nil="true"/>
    <MediaLengthInSeconds xmlns="c5443ce8-dd87-4121-9503-01e0dd997a00" xsi:nil="true"/>
    <SharedWithUsers xmlns="507db216-de14-410e-b882-3c5e7aa2a2fd">
      <UserInfo>
        <DisplayName/>
        <AccountId xsi:nil="true"/>
        <AccountType/>
      </UserInfo>
    </SharedWithUsers>
    <Notes xmlns="c5443ce8-dd87-4121-9503-01e0dd997a0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03E738240C214E885C5A114AD19EDD" ma:contentTypeVersion="17" ma:contentTypeDescription="Create a new document." ma:contentTypeScope="" ma:versionID="4198e5981a15ee72c2c0cf40e72720c4">
  <xsd:schema xmlns:xsd="http://www.w3.org/2001/XMLSchema" xmlns:xs="http://www.w3.org/2001/XMLSchema" xmlns:p="http://schemas.microsoft.com/office/2006/metadata/properties" xmlns:ns2="c5443ce8-dd87-4121-9503-01e0dd997a00" xmlns:ns3="507db216-de14-410e-b882-3c5e7aa2a2fd" targetNamespace="http://schemas.microsoft.com/office/2006/metadata/properties" ma:root="true" ma:fieldsID="ad991e33c94066a3b0057880043e6b85" ns2:_="" ns3:_="">
    <xsd:import namespace="c5443ce8-dd87-4121-9503-01e0dd997a00"/>
    <xsd:import namespace="507db216-de14-410e-b882-3c5e7aa2a2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43ce8-dd87-4121-9503-01e0dd997a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fd26af7-349f-43b7-a227-c0773e7223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" ma:index="24" nillable="true" ma:displayName="Notes" ma:description="Company limited by guarantee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db216-de14-410e-b882-3c5e7aa2a2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e728316-9cea-496c-a1b8-1db0199c551e}" ma:internalName="TaxCatchAll" ma:showField="CatchAllData" ma:web="507db216-de14-410e-b882-3c5e7aa2a2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97FF9C-0CAD-4044-A7A0-1FEA423FC262}">
  <ds:schemaRefs>
    <ds:schemaRef ds:uri="http://schemas.microsoft.com/office/2006/metadata/properties"/>
    <ds:schemaRef ds:uri="http://schemas.microsoft.com/office/infopath/2007/PartnerControls"/>
    <ds:schemaRef ds:uri="c5443ce8-dd87-4121-9503-01e0dd997a00"/>
    <ds:schemaRef ds:uri="507db216-de14-410e-b882-3c5e7aa2a2fd"/>
  </ds:schemaRefs>
</ds:datastoreItem>
</file>

<file path=customXml/itemProps2.xml><?xml version="1.0" encoding="utf-8"?>
<ds:datastoreItem xmlns:ds="http://schemas.openxmlformats.org/officeDocument/2006/customXml" ds:itemID="{3D7B6670-473A-40A9-A909-D9D82AD8E6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3ADADE-8C1F-48D3-8FDA-362848AA3C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B3A784-72FD-4EC9-BC01-46AED7111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443ce8-dd87-4121-9503-01e0dd997a00"/>
    <ds:schemaRef ds:uri="507db216-de14-410e-b882-3c5e7aa2a2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7083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 Carley</dc:creator>
  <cp:keywords/>
  <dc:description/>
  <cp:lastModifiedBy>Bina Booth</cp:lastModifiedBy>
  <cp:revision>41</cp:revision>
  <dcterms:created xsi:type="dcterms:W3CDTF">2022-11-10T11:47:00Z</dcterms:created>
  <dcterms:modified xsi:type="dcterms:W3CDTF">2023-06-02T09:19:00Z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0x0101002303E738240C214E885C5A114AD19EDD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